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2D" w:rsidRPr="003054FA" w:rsidRDefault="003054FA" w:rsidP="003054FA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3054FA">
        <w:rPr>
          <w:b/>
          <w:i/>
          <w:sz w:val="32"/>
          <w:szCs w:val="32"/>
          <w:u w:val="single"/>
        </w:rPr>
        <w:t>KELTOVÉ</w:t>
      </w:r>
    </w:p>
    <w:bookmarkEnd w:id="0"/>
    <w:p w:rsidR="003054FA" w:rsidRPr="003054FA" w:rsidRDefault="003054FA" w:rsidP="003054FA">
      <w:pPr>
        <w:spacing w:line="360" w:lineRule="auto"/>
        <w:jc w:val="both"/>
        <w:rPr>
          <w:b/>
          <w:sz w:val="28"/>
          <w:szCs w:val="28"/>
        </w:rPr>
      </w:pPr>
      <w:r w:rsidRPr="003054FA">
        <w:rPr>
          <w:sz w:val="28"/>
          <w:szCs w:val="28"/>
        </w:rPr>
        <w:t xml:space="preserve">Objevili se na našem území kolem roku </w:t>
      </w:r>
      <w:r w:rsidRPr="003054FA">
        <w:rPr>
          <w:b/>
          <w:sz w:val="28"/>
          <w:szCs w:val="28"/>
        </w:rPr>
        <w:t>400 př.n.l</w:t>
      </w:r>
      <w:r w:rsidRPr="003054FA">
        <w:rPr>
          <w:sz w:val="28"/>
          <w:szCs w:val="28"/>
        </w:rPr>
        <w:t xml:space="preserve">. Byli to válečníci, obchodníci, řemeslníci. Vyráběli předměty ze železa, bronzu, hlíny a skla. Stavěli </w:t>
      </w:r>
      <w:r w:rsidRPr="003054FA">
        <w:rPr>
          <w:b/>
          <w:sz w:val="28"/>
          <w:szCs w:val="28"/>
        </w:rPr>
        <w:t xml:space="preserve">oppida </w:t>
      </w:r>
      <w:r w:rsidRPr="003054FA">
        <w:rPr>
          <w:sz w:val="28"/>
          <w:szCs w:val="28"/>
        </w:rPr>
        <w:t xml:space="preserve">= města ohrazená hradbami a razili první mince u nás. Po jednom z keltských kmenů (Bojové) se pojmenovala naše vlast – </w:t>
      </w:r>
      <w:r w:rsidRPr="003054FA">
        <w:rPr>
          <w:b/>
          <w:sz w:val="28"/>
          <w:szCs w:val="28"/>
        </w:rPr>
        <w:t>Bohemia</w:t>
      </w:r>
      <w:r w:rsidRPr="003054FA">
        <w:rPr>
          <w:sz w:val="28"/>
          <w:szCs w:val="28"/>
        </w:rPr>
        <w:t xml:space="preserve">. V 1. století n.l. vytlačeni </w:t>
      </w:r>
      <w:r w:rsidRPr="003054FA">
        <w:rPr>
          <w:b/>
          <w:sz w:val="28"/>
          <w:szCs w:val="28"/>
        </w:rPr>
        <w:t>germánskými kmeny.</w:t>
      </w:r>
    </w:p>
    <w:p w:rsidR="003054FA" w:rsidRPr="003054FA" w:rsidRDefault="003054FA">
      <w:pPr>
        <w:spacing w:line="360" w:lineRule="auto"/>
        <w:jc w:val="both"/>
        <w:rPr>
          <w:b/>
          <w:sz w:val="24"/>
          <w:szCs w:val="24"/>
        </w:rPr>
      </w:pPr>
    </w:p>
    <w:sectPr w:rsidR="003054FA" w:rsidRPr="003054FA" w:rsidSect="00305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A"/>
    <w:rsid w:val="003054FA"/>
    <w:rsid w:val="008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40B3"/>
  <w15:chartTrackingRefBased/>
  <w15:docId w15:val="{BDD7166C-CB57-4A25-BE41-03924C6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Niederlová</dc:creator>
  <cp:keywords/>
  <dc:description/>
  <cp:lastModifiedBy>Valérie Niederlová</cp:lastModifiedBy>
  <cp:revision>2</cp:revision>
  <dcterms:created xsi:type="dcterms:W3CDTF">2022-02-07T19:41:00Z</dcterms:created>
  <dcterms:modified xsi:type="dcterms:W3CDTF">2022-02-07T19:51:00Z</dcterms:modified>
</cp:coreProperties>
</file>